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6946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Приложение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к постановлению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ab/>
        <w:t xml:space="preserve">        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sz w:val="24"/>
          <w:szCs w:val="24"/>
        </w:rPr>
        <w:t>Порядок</w:t>
      </w:r>
    </w:p>
    <w:p w:rsidR="0019634D" w:rsidRPr="0019634D" w:rsidRDefault="0019634D" w:rsidP="00196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sz w:val="24"/>
          <w:szCs w:val="24"/>
        </w:rPr>
        <w:t>составления и ведения сводной бюджетной росписи</w:t>
      </w:r>
    </w:p>
    <w:p w:rsidR="0019634D" w:rsidRPr="0019634D" w:rsidRDefault="0019634D" w:rsidP="00196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sz w:val="24"/>
          <w:szCs w:val="24"/>
        </w:rPr>
        <w:t>МО «Агалатовское сельское поселение», а также утверждения</w:t>
      </w:r>
    </w:p>
    <w:p w:rsidR="0019634D" w:rsidRPr="0019634D" w:rsidRDefault="0019634D" w:rsidP="001963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sz w:val="24"/>
          <w:szCs w:val="24"/>
        </w:rPr>
        <w:t>(изменения) лимитов бюджетных обязательств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634D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67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4D">
        <w:rPr>
          <w:rFonts w:ascii="Times New Roman" w:eastAsia="Calibri" w:hAnsi="Times New Roman" w:cs="Times New Roman"/>
          <w:sz w:val="24"/>
          <w:szCs w:val="24"/>
        </w:rPr>
        <w:t>1.1. Настоящий Порядок составления и ведения сводной бюджетной росписи МО «Агалатовское сельское поселение», а также утверждения (изменения) лимитов бюджетных обязательств (далее – Порядок) разработан в соответствии с Бюджетным кодексом Российской Федерации, Уставом муниципального образования «Агалатовское сельское поселение», Положением о бюджетном процессе в муниципальном образовании «Агалатовское сельское поселение» Всеволожского муниципального района Ленинградской области в новой редакции», утвержденным решением совета депутатов от 29.11.2013 № 73. Настоящий Порядок определяет правила составления и ведения сводной бюджетной росписи местного бюджета (далее - сводная бюджетная роспись), а также утверждения (изменения) лимитов бюджетных обязательств в целях организации исполнения местного бюджета по расходам и источникам финансирования дефицита местного бюджета.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4D" w:rsidRPr="0019634D" w:rsidRDefault="0019634D" w:rsidP="001963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b/>
          <w:sz w:val="24"/>
          <w:szCs w:val="24"/>
        </w:rPr>
        <w:t>2. Состав сводной бюджетной росписи, порядок ее составления и утверждения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Сводная бюджетная роспись местного бюджета составляется отделом бухгалтерского учёта и отчётности администрации МО «Агалатовское сельское поселение» (далее – отдел финансов) и включает в себя: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4D">
        <w:rPr>
          <w:rFonts w:ascii="Times New Roman" w:eastAsia="Calibri" w:hAnsi="Times New Roman" w:cs="Times New Roman"/>
          <w:sz w:val="24"/>
          <w:szCs w:val="24"/>
        </w:rPr>
        <w:t>- бюджетные ассигнования по расходам местного бюджета на финансовый год (на финансовый год и плановый период) в разрезе главного распорядителя средств местного бюджета (далее - главный распорядитель), разделов, подразделов, целевых статей (муниципальных программ, муниципальных подпрограмм и непрограммных направлений деятельности), видов расходов классификации расходов бюджетов;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4D">
        <w:rPr>
          <w:rFonts w:ascii="Times New Roman" w:eastAsia="Calibri" w:hAnsi="Times New Roman" w:cs="Times New Roman"/>
          <w:sz w:val="24"/>
          <w:szCs w:val="24"/>
        </w:rPr>
        <w:t>- бюджетные ассигнования по источникам финансирования дефицита местного бюджета на финансовый год (на финансовый год и плановый период) в разрезе главного администратора источников финансирования дефицита бюджета города (далее – главный администратор источников) и кодов классификации источников финансирования дефицитов бюджетов, кроме операций по управлению остатками средств на едином счете местного бюджета.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Arial Unicode MS" w:hAnsi="Times New Roman" w:cs="Times New Roman"/>
          <w:kern w:val="2"/>
          <w:sz w:val="24"/>
          <w:szCs w:val="24"/>
          <w:lang w:eastAsia="ru-RU"/>
        </w:rPr>
        <w:t>2.2. Сводная бюджетная роспись утверждается начальником отдела бухгалтерского учёта и отчётности администрации согласно</w:t>
      </w: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приложениям 1, 2 к настоящему Порядку.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Утвержденные показатели сводной бюджетной росписи по расходам и источникам финансирования дефицита местного бюджета должны соответствовать показателям, утвержденным решением совета депутатов МО «Агалатовское сельское поселение» о бюджете на финансовый год (на финансовый год и плановый период) (далее – решение о бюджете).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2.3. Сводная бюджетная роспись утверждается в течение трех рабочих дней со дня подписания решения о бюджете.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2.4. Бюджетные ассигнования на исполнение публичных нормативных обязательств на финансовый год (на финансовый год и плановый период) утверждаются в составе сводной бюджетной росписи, а также по форме согласно приложению 4 к настоящему Порядку.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2.5. Показатели сводной бюджетной росписи текущего финансового года и планового периода, утвержденные до принятия решения о бюджете, прекращают свое действие в отношении первого и второго годов планового периода со дня утверждения показателей сводной бюджетной росписи на очередной финансовый год и на плановый период, а в отношении показателей текущего финансового года - по завершению календарного года.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3. Лимиты бюджетных обязательств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3.1. Формирование лимитов бюджетных обязательств осуществляется на основании обоснований (расчетов) плановых сметных показателей, формируемых подведомственными получателями средств местного бюджета </w:t>
      </w:r>
      <w:r w:rsidRPr="0019634D">
        <w:rPr>
          <w:rFonts w:ascii="Times New Roman" w:eastAsia="Times New Roman" w:hAnsi="Times New Roman" w:cs="Times New Roman"/>
          <w:sz w:val="24"/>
          <w:szCs w:val="24"/>
        </w:rPr>
        <w:t xml:space="preserve">(далее – получатели) к проекту бюджета </w:t>
      </w:r>
      <w:r w:rsidRPr="0019634D">
        <w:rPr>
          <w:rFonts w:ascii="Times New Roman" w:eastAsia="Calibri" w:hAnsi="Times New Roman" w:cs="Times New Roman"/>
          <w:sz w:val="24"/>
          <w:szCs w:val="24"/>
        </w:rPr>
        <w:t>МО «Агалатовское сельское поселение»</w:t>
      </w:r>
      <w:r w:rsidRPr="0019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34D">
        <w:rPr>
          <w:rFonts w:ascii="Times New Roman" w:eastAsia="Calibri" w:hAnsi="Times New Roman" w:cs="Times New Roman"/>
          <w:sz w:val="24"/>
          <w:szCs w:val="24"/>
        </w:rPr>
        <w:t>в порядке, утвержденном администрацией муниципального образования.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 xml:space="preserve">3.2. При наличии отклонений показателей обоснований (расчетов) плановых сметных </w:t>
      </w:r>
      <w:r w:rsidRPr="0019634D">
        <w:rPr>
          <w:rFonts w:ascii="Times New Roman" w:eastAsia="Calibri" w:hAnsi="Times New Roman" w:cs="Times New Roman"/>
          <w:sz w:val="24"/>
          <w:szCs w:val="24"/>
        </w:rPr>
        <w:t>показателей от утвержденных бюджетных ассигнований, принятых решением о бюджете, отдел отдела бухгалтерского учёта и отчётности  администрации возвращает их получателям на доработку.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>Получатель не позднее двух рабочих дней вносит изменения в обоснования (расчеты) плановых сметных показателей.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 xml:space="preserve">3.3. </w:t>
      </w:r>
      <w:r w:rsidRPr="0019634D">
        <w:rPr>
          <w:rFonts w:ascii="Times New Roman" w:eastAsia="Calibri" w:hAnsi="Times New Roman" w:cs="Times New Roman"/>
          <w:sz w:val="24"/>
          <w:szCs w:val="24"/>
        </w:rPr>
        <w:t>Лимиты бюджетных обязательств утверждаются начальником отдела бухгалтерского учёта и отчётности администрации в размере бюджетных ассигнований, утвержденных сводной бюджетной росписью, в разрезе</w:t>
      </w:r>
      <w:r w:rsidRPr="001963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главного распорядителя, </w:t>
      </w:r>
      <w:r w:rsidRPr="0019634D">
        <w:rPr>
          <w:rFonts w:ascii="Times New Roman" w:eastAsia="Times New Roman" w:hAnsi="Times New Roman" w:cs="Times New Roman"/>
          <w:sz w:val="24"/>
          <w:szCs w:val="24"/>
        </w:rPr>
        <w:t xml:space="preserve">разделов, подразделов, целевых статей </w:t>
      </w:r>
      <w:r w:rsidRPr="0019634D">
        <w:rPr>
          <w:rFonts w:ascii="Times New Roman" w:eastAsia="Calibri" w:hAnsi="Times New Roman" w:cs="Times New Roman"/>
          <w:sz w:val="24"/>
          <w:szCs w:val="24"/>
        </w:rPr>
        <w:t>муниципальных программ, муниципальных подпрограмм и непрограммных направлений деятельности), видов расходов классификации расходов бюджетов и кодов операций сектора государственного управления по форме согласно приложению 3 к настоящему Порядку в течение пяти рабочих дней со дня утверждения показателей сводной бюджетной росписи.</w:t>
      </w:r>
    </w:p>
    <w:p w:rsidR="0019634D" w:rsidRPr="0019634D" w:rsidRDefault="0019634D" w:rsidP="00196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>3.4. Лимиты бюджетных обязательств по расходам на исполнение публичных нормативных обязательств утверждаются в объеме ассигнований, утвержденных сводной бюджетной росписью.</w:t>
      </w:r>
    </w:p>
    <w:p w:rsidR="0019634D" w:rsidRPr="0019634D" w:rsidRDefault="0019634D" w:rsidP="00196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 xml:space="preserve">3.6. Лимиты бюджетных обязательств на обслуживание муниципального долга утверждаются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на финансовый год (на финансовый год и плановый период) </w:t>
      </w:r>
      <w:r w:rsidRPr="0019634D">
        <w:rPr>
          <w:rFonts w:ascii="Times New Roman" w:eastAsia="Times New Roman" w:hAnsi="Times New Roman" w:cs="Times New Roman"/>
          <w:sz w:val="24"/>
          <w:szCs w:val="24"/>
        </w:rPr>
        <w:t>в объеме ассигнований, утвержденных сводной бюджетной росписью.</w:t>
      </w:r>
    </w:p>
    <w:p w:rsidR="0019634D" w:rsidRPr="0019634D" w:rsidRDefault="0019634D" w:rsidP="00196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>3.7. Лимиты бюджетных обязательств не утверждаются на:</w:t>
      </w:r>
    </w:p>
    <w:p w:rsidR="0019634D" w:rsidRPr="0019634D" w:rsidRDefault="0019634D" w:rsidP="00196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>- плановый период;</w:t>
      </w:r>
    </w:p>
    <w:p w:rsidR="0019634D" w:rsidRPr="0019634D" w:rsidRDefault="0019634D" w:rsidP="00196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 xml:space="preserve">- осуществление расходов, предусмотренных за счет резервного фонда администрации муниципального образования, </w:t>
      </w:r>
      <w:r w:rsidRPr="0019634D">
        <w:rPr>
          <w:rFonts w:ascii="Times New Roman" w:eastAsia="Calibri" w:hAnsi="Times New Roman" w:cs="Times New Roman"/>
          <w:sz w:val="24"/>
          <w:szCs w:val="24"/>
        </w:rPr>
        <w:t>до принятия решения об их распределении на выполнение расходных обязательств</w:t>
      </w:r>
      <w:r w:rsidRPr="0019634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634D" w:rsidRPr="0019634D" w:rsidRDefault="0019634D" w:rsidP="0019634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sz w:val="24"/>
          <w:szCs w:val="24"/>
        </w:rPr>
        <w:t>3.8. Лимиты бюджетных обязательств на плановый период утверждаются по обращениям получателей при обосновании их потребности.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4D">
        <w:rPr>
          <w:rFonts w:ascii="Times New Roman" w:eastAsia="Calibri" w:hAnsi="Times New Roman" w:cs="Times New Roman"/>
          <w:sz w:val="24"/>
          <w:szCs w:val="24"/>
        </w:rPr>
        <w:t>3.9. Лимиты бюджетных обязательств на реализацию мероприятий, финансируемых за счет субсидий, субвенций и иных межбюджетных трансфертов из средств федерального и (или) областного бюджетов (далее - межбюджетные трансферты), утверждаются в объеме бюджетных ассигнований, доведенных уведомлениями по расчетам между бюджетами главных распорядителей средств областного бюджета, осуществляющих перечисление межбюджетных трансфертов в местный бюджет на соответствующие цели.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4D" w:rsidRPr="0019634D" w:rsidRDefault="0019634D" w:rsidP="001963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b/>
          <w:sz w:val="24"/>
          <w:szCs w:val="24"/>
        </w:rPr>
        <w:t>4. Доведение показателей сводной бюджетной росписи и</w:t>
      </w:r>
    </w:p>
    <w:p w:rsidR="0019634D" w:rsidRPr="0019634D" w:rsidRDefault="0019634D" w:rsidP="0019634D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9634D">
        <w:rPr>
          <w:rFonts w:ascii="Times New Roman" w:eastAsia="Times New Roman" w:hAnsi="Times New Roman" w:cs="Times New Roman"/>
          <w:b/>
          <w:sz w:val="24"/>
          <w:szCs w:val="24"/>
        </w:rPr>
        <w:t>лимитов бюджетных обязательств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Утвержденные показатели сводной бюджетной росписи и лимитов бюджетных обязательств на очередной финансовый год (на очередной финансовый год и плановый период) доводятся до получателей, главного администратора источников до начала очередного финансового года, за исключением случаев, предусмотренных статьями 190 и 191 Бюджетного кодекса Российской Федерации.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Отдел бухгалтерского учёта и отчётности администрации в течение трех рабочих дней после утверждения (изменения) сводной бюджетной росписи и в течение трех рабочих дней после утверждения (изменения) лимитов бюджетных обязательств доводит до получателей, главного администратора источников: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показатели сводной бюджетной росписи по форме согласно приложению 5 к настоящему Порядку; 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лимиты бюджетных обязательств по форме согласно приложению 6 к настоящему Порядку.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 Ведение сводной бюджетной росписи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изменение лимитов бюджетных обязательств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Ведение сводной бюджетной росписи и изменение лимитов бюджетных обязательств осуществляет отдел финансов посредством внесения изменений в показатели сводной бюджетной росписи и лимитов бюджетных обязательств в течение пяти рабочих дней после подписания решения совета депутатов о внесении изменений и дополнений в бюджет муниципального образования.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Изменения сводной бюджетной росписи и лимитов бюджетных обязательств утверждаются начальником отдела бухгалтерского учёта и отчётности администрации по формам согласно приложениям 7, 8 к настоящему Порядку.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Изменение сводной бюджетной росписи и лимитов</w:t>
      </w: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бюджетных обязательств осуществляется: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в связи с внесением изменений решением совета депутатов муниципального образования в решение о бюджете; 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по основаниям, установленным статьей 217 Бюджетного кодекса Российской Федерации;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 связи с изданием указов Президента Российской Федерации, принятием федеральных законов, постановлений Правительства Российской Федерации;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 связи с принятием постановлений и распоряжений Губернатора Ленинградской области и Правительства Ленинградской области;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в связи с принятием постановлений и распоряжений главы муниципального образования «Агалатовское сельское поселение»;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4D">
        <w:rPr>
          <w:rFonts w:ascii="Times New Roman" w:eastAsia="Calibri" w:hAnsi="Times New Roman" w:cs="Times New Roman"/>
          <w:sz w:val="24"/>
          <w:szCs w:val="24"/>
        </w:rPr>
        <w:t>- в связи с доведением средств межбюджетных трансфертов на основании уведомлений по расчетам между бюджетами главных распорядителей средств областного бюджета, осуществляющих перечисление межбюджетных трансфертов в местный бюджет на соответствующие цели;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9634D">
        <w:rPr>
          <w:rFonts w:ascii="Times New Roman" w:eastAsia="Calibri" w:hAnsi="Times New Roman" w:cs="Times New Roman"/>
          <w:sz w:val="24"/>
          <w:szCs w:val="24"/>
        </w:rPr>
        <w:t>- по иным основаниям, связанным с особенностями исполнения местного бюджета.</w:t>
      </w:r>
    </w:p>
    <w:p w:rsidR="0019634D" w:rsidRPr="0019634D" w:rsidRDefault="0019634D" w:rsidP="001963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5.4. В течение десяти рабочих дней после доведения изменения бюджетной росписи и лимитов бюджетных обязательств получатели обеспечивают формирование уточненных бюджетных смет.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5.5.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в соответствии с </w:t>
      </w:r>
      <w:hyperlink r:id="rId6" w:history="1">
        <w:r w:rsidRPr="0019634D">
          <w:rPr>
            <w:rFonts w:ascii="Times New Roman" w:eastAsia="Calibri" w:hAnsi="Times New Roman" w:cs="Times New Roman"/>
            <w:sz w:val="24"/>
            <w:szCs w:val="24"/>
          </w:rPr>
          <w:t>пунктом 3 статьи 217</w:t>
        </w:r>
      </w:hyperlink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 Бюджетного кодекса Российской Федерации без внесения изменений в решение о бюджете не допускается.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634D">
        <w:rPr>
          <w:rFonts w:ascii="Times New Roman" w:eastAsia="Calibri" w:hAnsi="Times New Roman" w:cs="Times New Roman"/>
          <w:color w:val="000000"/>
          <w:sz w:val="24"/>
          <w:szCs w:val="24"/>
        </w:rPr>
        <w:t>5.6. При завершении текущего финансового года внесение изменений в сводную бюджетную роспись и лимиты бюджетных обязательств осуществляется до момента утверждения начальником отдела финансов показателей сводной бюджетной росписи и лимитов бюджетных обязательств на текущий финансовый год и плановый период, после принятия решения совета депутатов муниципального образования о внесении изменений и дополнений в решение о бюджете, за исключением случаев, связанных с безвозмездными поступлениями в местный бюджет, фактически полученных при исполнении местного бюджета сверх утвержденных решением о бюджете доходов, направляющихся на увеличение расходов соответственно целям их предоставления.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634D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Бюджетные ассигнования, лимиты бюджетных обязательств текущего финансового года прекращают свое действие 31 декабря.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9634D">
        <w:rPr>
          <w:rFonts w:ascii="Times New Roman" w:eastAsia="Calibri" w:hAnsi="Times New Roman" w:cs="Times New Roman"/>
          <w:color w:val="000000"/>
          <w:sz w:val="24"/>
          <w:szCs w:val="24"/>
        </w:rPr>
        <w:t>5.7. Лимиты бюджетных обязательств, открытые по обращениям получателей в текущем финансовом году на плановый период, переносятся в установленном объеме на следующий финансовый год.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Cs/>
          <w:sz w:val="24"/>
          <w:szCs w:val="24"/>
        </w:rPr>
        <w:sectPr w:rsidR="0019634D" w:rsidRPr="0019634D" w:rsidSect="004536A8">
          <w:headerReference w:type="even" r:id="rId7"/>
          <w:pgSz w:w="11906" w:h="16838"/>
          <w:pgMar w:top="567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1к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Порядку составления и ведения сводной бюджетной росписи МО «Агалатовское сельское поселение», а также утверждения (изменения) лимитов бюджетных обязательств, утв.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постановлением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0269" w:type="dxa"/>
        <w:tblInd w:w="93" w:type="dxa"/>
        <w:tblLook w:val="04A0" w:firstRow="1" w:lastRow="0" w:firstColumn="1" w:lastColumn="0" w:noHBand="0" w:noVBand="1"/>
      </w:tblPr>
      <w:tblGrid>
        <w:gridCol w:w="2099"/>
        <w:gridCol w:w="468"/>
        <w:gridCol w:w="709"/>
        <w:gridCol w:w="851"/>
        <w:gridCol w:w="850"/>
        <w:gridCol w:w="851"/>
        <w:gridCol w:w="870"/>
        <w:gridCol w:w="1122"/>
        <w:gridCol w:w="1134"/>
        <w:gridCol w:w="1134"/>
        <w:gridCol w:w="181"/>
      </w:tblGrid>
      <w:tr w:rsidR="0019634D" w:rsidRPr="0019634D" w:rsidTr="00CD566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бухгалтерского учёта и отчётности - главный бухгалтер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«Агалатовское сельское поселение»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«___»___________20__г.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trHeight w:val="375"/>
        </w:trPr>
        <w:tc>
          <w:tcPr>
            <w:tcW w:w="1026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Сводная бюджетная роспись по расходам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«Агалатовское сельское поселение»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____год (на ____год и на плановый период ________годов)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соответствии с решением совета депутатов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«Агалатовское сельское поселение» от _______ №____)</w:t>
            </w:r>
          </w:p>
        </w:tc>
      </w:tr>
      <w:tr w:rsidR="0019634D" w:rsidRPr="0019634D" w:rsidTr="00CD5669">
        <w:trPr>
          <w:trHeight w:val="375"/>
        </w:trPr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9634D" w:rsidRPr="0019634D" w:rsidTr="00CD5669">
        <w:trPr>
          <w:gridAfter w:val="1"/>
          <w:wAfter w:w="181" w:type="dxa"/>
          <w:cantSplit/>
          <w:trHeight w:val="23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раздела/ подраздела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</w:tr>
      <w:tr w:rsidR="0019634D" w:rsidRPr="0019634D" w:rsidTr="00CD5669">
        <w:trPr>
          <w:gridAfter w:val="1"/>
          <w:wAfter w:w="181" w:type="dxa"/>
          <w:trHeight w:val="24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9634D" w:rsidRPr="0019634D" w:rsidTr="00CD5669">
        <w:trPr>
          <w:gridAfter w:val="1"/>
          <w:wAfter w:w="181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81" w:type="dxa"/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81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81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81" w:type="dxa"/>
          <w:trHeight w:val="375"/>
        </w:trPr>
        <w:tc>
          <w:tcPr>
            <w:tcW w:w="6698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2к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Порядку составления и ведения сводной бюджетной росписи МО «Агалатовское сельское поселение», а также утверждения (изменения) лимитов бюджетных обязательств, утв.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постановлением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3652"/>
        <w:gridCol w:w="2623"/>
        <w:gridCol w:w="1327"/>
        <w:gridCol w:w="1396"/>
        <w:gridCol w:w="1275"/>
        <w:gridCol w:w="91"/>
      </w:tblGrid>
      <w:tr w:rsidR="0019634D" w:rsidRPr="0019634D" w:rsidTr="00CD5669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бухгалтерского учёта и отчётности - главный бухгалтер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«Агалатовское сельское поселение»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«___»___________20__г.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Сводная бюджетная роспись по источникам финансирования дефицита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«Агалатовское сельское поселение»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____год (на ____год и на плановый период ________годов)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соответствии с решением совета депутатов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«Агалатовское сельское поселение» от _______ №____)</w:t>
            </w:r>
          </w:p>
        </w:tc>
      </w:tr>
      <w:tr w:rsidR="0019634D" w:rsidRPr="0019634D" w:rsidTr="00CD5669">
        <w:trPr>
          <w:trHeight w:val="375"/>
        </w:trPr>
        <w:tc>
          <w:tcPr>
            <w:tcW w:w="103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9634D" w:rsidRPr="0019634D" w:rsidTr="00CD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" w:type="dxa"/>
        </w:trPr>
        <w:tc>
          <w:tcPr>
            <w:tcW w:w="3652" w:type="dxa"/>
            <w:vMerge w:val="restart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2693" w:type="dxa"/>
            <w:vMerge w:val="restart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20" w:type="dxa"/>
            <w:gridSpan w:val="3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Сумма</w:t>
            </w:r>
          </w:p>
        </w:tc>
      </w:tr>
      <w:tr w:rsidR="0019634D" w:rsidRPr="0019634D" w:rsidTr="00CD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" w:type="dxa"/>
        </w:trPr>
        <w:tc>
          <w:tcPr>
            <w:tcW w:w="3652" w:type="dxa"/>
            <w:vMerge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20___</w:t>
            </w:r>
          </w:p>
        </w:tc>
        <w:tc>
          <w:tcPr>
            <w:tcW w:w="1418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20___</w:t>
            </w:r>
          </w:p>
        </w:tc>
        <w:tc>
          <w:tcPr>
            <w:tcW w:w="1275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20___</w:t>
            </w:r>
          </w:p>
        </w:tc>
      </w:tr>
      <w:tr w:rsidR="0019634D" w:rsidRPr="0019634D" w:rsidTr="00CD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" w:type="dxa"/>
        </w:trPr>
        <w:tc>
          <w:tcPr>
            <w:tcW w:w="365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27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19634D" w:rsidRPr="0019634D" w:rsidTr="00CD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" w:type="dxa"/>
        </w:trPr>
        <w:tc>
          <w:tcPr>
            <w:tcW w:w="365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" w:type="dxa"/>
        </w:trPr>
        <w:tc>
          <w:tcPr>
            <w:tcW w:w="365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1" w:type="dxa"/>
        </w:trPr>
        <w:tc>
          <w:tcPr>
            <w:tcW w:w="365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27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3к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Порядку составления и ведения сводной бюджетной росписи МО «Агалатовское сельское поселение», а также утверждения (изменения) лимитов бюджетных обязательств, утв.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постановлением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2"/>
        <w:gridCol w:w="1109"/>
        <w:gridCol w:w="811"/>
        <w:gridCol w:w="702"/>
        <w:gridCol w:w="702"/>
        <w:gridCol w:w="1105"/>
        <w:gridCol w:w="690"/>
        <w:gridCol w:w="728"/>
        <w:gridCol w:w="679"/>
        <w:gridCol w:w="1133"/>
        <w:gridCol w:w="1121"/>
        <w:gridCol w:w="1361"/>
      </w:tblGrid>
      <w:tr w:rsidR="0019634D" w:rsidRPr="0019634D" w:rsidTr="00CD566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бухгалтерского учёта и отчётности - главный бухгалтер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«Агалатовское сельское поселение»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«___»___________20__г.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Лимиты бюджетных обязательств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«Агалатовское сельское поселение»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____год (на ____год и на плановый период ________годов)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соответствии с решением совета депутатов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«Агалатовское сельское поселение» от _______ №____)</w:t>
            </w:r>
          </w:p>
        </w:tc>
      </w:tr>
      <w:tr w:rsidR="0019634D" w:rsidRPr="0019634D" w:rsidTr="00CD5669">
        <w:trPr>
          <w:trHeight w:val="37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9634D" w:rsidRPr="0019634D" w:rsidTr="00CD5669">
        <w:trPr>
          <w:cantSplit/>
          <w:trHeight w:val="235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раздела/ подраздела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textDirection w:val="btLr"/>
            <w:vAlign w:val="center"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</w:tr>
      <w:tr w:rsidR="0019634D" w:rsidRPr="0019634D" w:rsidTr="00CD5669">
        <w:trPr>
          <w:trHeight w:val="240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634D" w:rsidRPr="0019634D" w:rsidTr="00CD5669">
        <w:trPr>
          <w:trHeight w:val="37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trHeight w:val="375"/>
        </w:trPr>
        <w:tc>
          <w:tcPr>
            <w:tcW w:w="2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trHeight w:val="37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trHeight w:val="375"/>
        </w:trPr>
        <w:tc>
          <w:tcPr>
            <w:tcW w:w="2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trHeight w:val="375"/>
        </w:trPr>
        <w:tc>
          <w:tcPr>
            <w:tcW w:w="674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4к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Порядку составления и ведения сводной бюджетной росписи МО «Агалатовское сельское поселение», а также утверждения (изменения) лимитов бюджетных обязательств, утв.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постановлением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35" w:type="dxa"/>
        <w:tblInd w:w="93" w:type="dxa"/>
        <w:tblLook w:val="04A0" w:firstRow="1" w:lastRow="0" w:firstColumn="1" w:lastColumn="0" w:noHBand="0" w:noVBand="1"/>
      </w:tblPr>
      <w:tblGrid>
        <w:gridCol w:w="1122"/>
        <w:gridCol w:w="2295"/>
        <w:gridCol w:w="722"/>
        <w:gridCol w:w="722"/>
        <w:gridCol w:w="1138"/>
        <w:gridCol w:w="709"/>
        <w:gridCol w:w="1142"/>
        <w:gridCol w:w="1154"/>
        <w:gridCol w:w="1217"/>
        <w:gridCol w:w="114"/>
      </w:tblGrid>
      <w:tr w:rsidR="0019634D" w:rsidRPr="0019634D" w:rsidTr="00CD5669">
        <w:trPr>
          <w:trHeight w:val="375"/>
        </w:trPr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2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УТВЕРЖДАЮ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начальник отдела бухгалтерского учёта и отчётности - главный бухгалтер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 «Агалатовское сельское поселение»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_____________________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«___»___________20__г.</w:t>
            </w:r>
          </w:p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14" w:type="dxa"/>
          <w:trHeight w:val="37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Бюджетные ассигнования на исполнение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публичных нормативных обязательств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«Агалатовское сельское поселение»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____год (на ____год и на плановый период ________годов)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(в соответствии с решением совета депутатов</w:t>
            </w:r>
          </w:p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 «Агалатовское сельское поселение» от _______ №____)</w:t>
            </w:r>
          </w:p>
        </w:tc>
      </w:tr>
      <w:tr w:rsidR="0019634D" w:rsidRPr="0019634D" w:rsidTr="00CD5669">
        <w:trPr>
          <w:gridAfter w:val="1"/>
          <w:wAfter w:w="114" w:type="dxa"/>
          <w:trHeight w:val="375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19634D" w:rsidRPr="0019634D" w:rsidTr="00CD5669">
        <w:trPr>
          <w:gridAfter w:val="1"/>
          <w:wAfter w:w="114" w:type="dxa"/>
          <w:cantSplit/>
          <w:trHeight w:val="235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Ведомство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раздела/ подраздела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целевой статьи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textDirection w:val="btLr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вида расходов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Сумма 20__</w:t>
            </w:r>
          </w:p>
        </w:tc>
      </w:tr>
      <w:tr w:rsidR="0019634D" w:rsidRPr="0019634D" w:rsidTr="00CD5669">
        <w:trPr>
          <w:gridAfter w:val="1"/>
          <w:wAfter w:w="114" w:type="dxa"/>
          <w:trHeight w:val="240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9634D" w:rsidRPr="0019634D" w:rsidTr="00CD5669">
        <w:trPr>
          <w:gridAfter w:val="1"/>
          <w:wAfter w:w="114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14" w:type="dxa"/>
          <w:trHeight w:val="37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14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14" w:type="dxa"/>
          <w:trHeight w:val="375"/>
        </w:trPr>
        <w:tc>
          <w:tcPr>
            <w:tcW w:w="3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634D" w:rsidRPr="0019634D" w:rsidTr="00CD5669">
        <w:trPr>
          <w:gridAfter w:val="1"/>
          <w:wAfter w:w="114" w:type="dxa"/>
          <w:trHeight w:val="375"/>
        </w:trPr>
        <w:tc>
          <w:tcPr>
            <w:tcW w:w="670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634D" w:rsidRPr="0019634D" w:rsidRDefault="0019634D" w:rsidP="00196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19634D" w:rsidRPr="0019634D" w:rsidSect="007E3148">
          <w:pgSz w:w="16838" w:h="11906" w:orient="landscape"/>
          <w:pgMar w:top="1134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5к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Порядку составления и ведения сводной бюджетной росписи МО «Агалатовское сельское поселение», а также утверждения (изменения) лимитов бюджетных обязательств, утв.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постановлением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бюджетных ассигнованиях №_____ от 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bCs/>
          <w:sz w:val="24"/>
          <w:szCs w:val="24"/>
        </w:rPr>
        <w:t>на ________ год (на ______год и на плановый период__________________)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5"/>
        <w:gridCol w:w="8442"/>
        <w:gridCol w:w="1701"/>
        <w:gridCol w:w="1778"/>
      </w:tblGrid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распорядитель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Получатель бюджетных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383</w:t>
            </w: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бланка расходов: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01"/>
        <w:gridCol w:w="1701"/>
        <w:gridCol w:w="1701"/>
        <w:gridCol w:w="1559"/>
        <w:gridCol w:w="2126"/>
        <w:gridCol w:w="2126"/>
        <w:gridCol w:w="2126"/>
      </w:tblGrid>
      <w:tr w:rsidR="0019634D" w:rsidRPr="0019634D" w:rsidTr="00CD5669">
        <w:tc>
          <w:tcPr>
            <w:tcW w:w="1809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559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</w:tr>
      <w:tr w:rsidR="0019634D" w:rsidRPr="0019634D" w:rsidTr="00CD5669">
        <w:tc>
          <w:tcPr>
            <w:tcW w:w="18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18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18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Начальник </w:t>
      </w:r>
      <w:r w:rsidRPr="0019634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бухгалтерского учёта и отчётности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________________________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6к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Порядку составления и ведения сводной бюджетной росписи МО «Агалатовское сельское поселение», а также утверждения (изменения) лимитов бюджетных обязательств, утв.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постановлением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 лимитах бюджетных обязательств №_____ от 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bCs/>
          <w:sz w:val="24"/>
          <w:szCs w:val="24"/>
        </w:rPr>
        <w:t>на ________ год (на ______год и на плановый период__________________)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5"/>
        <w:gridCol w:w="8442"/>
        <w:gridCol w:w="1701"/>
        <w:gridCol w:w="1778"/>
      </w:tblGrid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распорядитель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Получатель бюджетных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383</w:t>
            </w: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бланка расходов: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3"/>
        <w:gridCol w:w="1664"/>
        <w:gridCol w:w="1473"/>
        <w:gridCol w:w="1319"/>
        <w:gridCol w:w="1365"/>
        <w:gridCol w:w="1472"/>
        <w:gridCol w:w="1994"/>
        <w:gridCol w:w="1994"/>
        <w:gridCol w:w="1994"/>
      </w:tblGrid>
      <w:tr w:rsidR="0019634D" w:rsidRPr="0019634D" w:rsidTr="00CD5669">
        <w:tc>
          <w:tcPr>
            <w:tcW w:w="1563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664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473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ind w:left="-108" w:right="-153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319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3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1472" w:type="dxa"/>
            <w:vAlign w:val="center"/>
          </w:tcPr>
          <w:p w:rsidR="0019634D" w:rsidRPr="0019634D" w:rsidRDefault="0019634D" w:rsidP="0019634D">
            <w:pPr>
              <w:tabs>
                <w:tab w:val="left" w:pos="33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</w:tr>
      <w:tr w:rsidR="0019634D" w:rsidRPr="0019634D" w:rsidTr="00CD5669">
        <w:tc>
          <w:tcPr>
            <w:tcW w:w="156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156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156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6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1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9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Начальник </w:t>
      </w:r>
      <w:r w:rsidRPr="0019634D">
        <w:rPr>
          <w:rFonts w:ascii="Times New Roman" w:eastAsia="Times New Roman" w:hAnsi="Times New Roman" w:cs="Times New Roman"/>
          <w:bCs/>
          <w:sz w:val="24"/>
          <w:szCs w:val="24"/>
        </w:rPr>
        <w:t xml:space="preserve">отдела бухгалтерского учёта и отчётности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________________________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7к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Порядку составления и ведения сводной бюджетной росписи МО «Агалатовское сельское поселение», а также утверждения (изменения) лимитов бюджетных обязательств, утв.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постановлением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об изменении бюджетных ассигнований №_____ от 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bCs/>
          <w:sz w:val="24"/>
          <w:szCs w:val="24"/>
        </w:rPr>
        <w:t>на ________ год (на ______год и на плановый период__________________)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5"/>
        <w:gridCol w:w="8442"/>
        <w:gridCol w:w="1701"/>
        <w:gridCol w:w="1778"/>
      </w:tblGrid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распорядитель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Получатель бюджетных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383</w:t>
            </w: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бланка расходов: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8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1639"/>
        <w:gridCol w:w="1627"/>
        <w:gridCol w:w="1670"/>
        <w:gridCol w:w="2093"/>
        <w:gridCol w:w="2093"/>
        <w:gridCol w:w="2093"/>
      </w:tblGrid>
      <w:tr w:rsidR="0019634D" w:rsidRPr="0019634D" w:rsidTr="00CD5669">
        <w:tc>
          <w:tcPr>
            <w:tcW w:w="1809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843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639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627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670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</w:tr>
      <w:tr w:rsidR="0019634D" w:rsidRPr="0019634D" w:rsidTr="00CD5669">
        <w:tc>
          <w:tcPr>
            <w:tcW w:w="18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18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18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7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0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3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Начальник отдела </w:t>
      </w:r>
      <w:r w:rsidRPr="0019634D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бухгалтерского учёта и отчётности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________________________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ind w:left="5954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Приложение 8к </w:t>
      </w:r>
      <w:r w:rsidRPr="0019634D">
        <w:rPr>
          <w:rFonts w:ascii="Times New Roman" w:eastAsia="Calibri" w:hAnsi="Times New Roman" w:cs="Times New Roman"/>
          <w:sz w:val="24"/>
          <w:szCs w:val="24"/>
        </w:rPr>
        <w:t xml:space="preserve">Порядку составления и ведения сводной бюджетной росписи МО «Агалатовское сельское поселение», а также утверждения (изменения) лимитов бюджетных обязательств, утв.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постановлением от «09» июля 2019 г. №414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>_____________________________________________________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>(наименование органа, организующего исполнение бюджета)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bCs/>
          <w:sz w:val="24"/>
          <w:szCs w:val="24"/>
        </w:rPr>
        <w:t>Уведомление об изменении лимитов бюджетных обязательств №_____ от _____________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/>
          <w:bCs/>
          <w:sz w:val="24"/>
          <w:szCs w:val="24"/>
        </w:rPr>
        <w:t>на ________ год (на ______год и на плановый период__________________)</w:t>
      </w: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65"/>
        <w:gridCol w:w="8442"/>
        <w:gridCol w:w="1701"/>
        <w:gridCol w:w="1778"/>
      </w:tblGrid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42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Коды</w:t>
            </w: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Главный распорядитель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бюджетных средств: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Получатель бюджетных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средств: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ОКПО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Единица измерения:</w:t>
            </w:r>
          </w:p>
        </w:tc>
        <w:tc>
          <w:tcPr>
            <w:tcW w:w="8442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руб.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ОКЕИ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383</w:t>
            </w: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Тип бланка расходов: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</w:tcBorders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2865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Основание:</w:t>
            </w:r>
          </w:p>
        </w:tc>
        <w:tc>
          <w:tcPr>
            <w:tcW w:w="8442" w:type="dxa"/>
            <w:vAlign w:val="bottom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___________________________________________________________________</w:t>
            </w:r>
          </w:p>
        </w:tc>
        <w:tc>
          <w:tcPr>
            <w:tcW w:w="170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78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334"/>
        <w:gridCol w:w="1439"/>
        <w:gridCol w:w="1576"/>
        <w:gridCol w:w="1509"/>
        <w:gridCol w:w="1541"/>
        <w:gridCol w:w="1982"/>
        <w:gridCol w:w="1982"/>
        <w:gridCol w:w="1982"/>
      </w:tblGrid>
      <w:tr w:rsidR="0019634D" w:rsidRPr="0019634D" w:rsidTr="00CD5669">
        <w:tc>
          <w:tcPr>
            <w:tcW w:w="1429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КВСР</w:t>
            </w:r>
          </w:p>
        </w:tc>
        <w:tc>
          <w:tcPr>
            <w:tcW w:w="1334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КФСР</w:t>
            </w:r>
          </w:p>
        </w:tc>
        <w:tc>
          <w:tcPr>
            <w:tcW w:w="1439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КЦСР</w:t>
            </w:r>
          </w:p>
        </w:tc>
        <w:tc>
          <w:tcPr>
            <w:tcW w:w="1576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КВР</w:t>
            </w:r>
          </w:p>
        </w:tc>
        <w:tc>
          <w:tcPr>
            <w:tcW w:w="1509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КОСГУ</w:t>
            </w:r>
          </w:p>
        </w:tc>
        <w:tc>
          <w:tcPr>
            <w:tcW w:w="1541" w:type="dxa"/>
            <w:vAlign w:val="center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Код цели</w:t>
            </w: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Ассигнования</w:t>
            </w:r>
          </w:p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________года</w:t>
            </w:r>
          </w:p>
        </w:tc>
      </w:tr>
      <w:tr w:rsidR="0019634D" w:rsidRPr="0019634D" w:rsidTr="00CD5669">
        <w:tc>
          <w:tcPr>
            <w:tcW w:w="142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142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19634D" w:rsidRPr="0019634D" w:rsidTr="00CD5669">
        <w:tc>
          <w:tcPr>
            <w:tcW w:w="142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19634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334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3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6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09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1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2" w:type="dxa"/>
          </w:tcPr>
          <w:p w:rsidR="0019634D" w:rsidRPr="0019634D" w:rsidRDefault="0019634D" w:rsidP="001963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</w:tbl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9634D" w:rsidRPr="0019634D" w:rsidRDefault="0019634D" w:rsidP="001963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9634D">
        <w:rPr>
          <w:rFonts w:ascii="Times New Roman" w:eastAsia="Calibri" w:hAnsi="Times New Roman" w:cs="Times New Roman"/>
          <w:bCs/>
          <w:sz w:val="24"/>
          <w:szCs w:val="24"/>
        </w:rPr>
        <w:t xml:space="preserve">Начальник отдела </w:t>
      </w:r>
      <w:r w:rsidRPr="0019634D">
        <w:rPr>
          <w:rFonts w:ascii="Times New Roman" w:eastAsia="Times New Roman" w:hAnsi="Times New Roman" w:cs="Times New Roman"/>
          <w:bCs/>
          <w:sz w:val="24"/>
          <w:szCs w:val="24"/>
        </w:rPr>
        <w:t xml:space="preserve">бухгалтерского учёта и отчётности </w:t>
      </w:r>
      <w:r w:rsidRPr="0019634D">
        <w:rPr>
          <w:rFonts w:ascii="Times New Roman" w:eastAsia="Calibri" w:hAnsi="Times New Roman" w:cs="Times New Roman"/>
          <w:bCs/>
          <w:sz w:val="24"/>
          <w:szCs w:val="24"/>
        </w:rPr>
        <w:t>________________________</w:t>
      </w:r>
    </w:p>
    <w:p w:rsidR="00052965" w:rsidRDefault="00052965"/>
    <w:sectPr w:rsidR="00052965" w:rsidSect="007E314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224" w:rsidRDefault="00EF6224">
      <w:pPr>
        <w:spacing w:after="0" w:line="240" w:lineRule="auto"/>
      </w:pPr>
      <w:r>
        <w:separator/>
      </w:r>
    </w:p>
  </w:endnote>
  <w:endnote w:type="continuationSeparator" w:id="0">
    <w:p w:rsidR="00EF6224" w:rsidRDefault="00EF6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224" w:rsidRDefault="00EF6224">
      <w:pPr>
        <w:spacing w:after="0" w:line="240" w:lineRule="auto"/>
      </w:pPr>
      <w:r>
        <w:separator/>
      </w:r>
    </w:p>
  </w:footnote>
  <w:footnote w:type="continuationSeparator" w:id="0">
    <w:p w:rsidR="00EF6224" w:rsidRDefault="00EF6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148" w:rsidRDefault="0019634D" w:rsidP="00C66FC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7E3148" w:rsidRDefault="00EF622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34D"/>
    <w:rsid w:val="00052965"/>
    <w:rsid w:val="0019634D"/>
    <w:rsid w:val="0049749A"/>
    <w:rsid w:val="00EF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E9631"/>
  <w15:docId w15:val="{33B08294-4362-41A2-9CB2-7420FC1AA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963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9634D"/>
  </w:style>
  <w:style w:type="character" w:styleId="a5">
    <w:name w:val="page number"/>
    <w:basedOn w:val="a0"/>
    <w:rsid w:val="001963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D26ABECA6457034002C82B6CB18CD272C4DBC6A25E3E8FFAD241F43D978DDDAEF2ECC5828899DE1029647388B05C615B9CB9FE62A7A3V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Tim Burton</cp:lastModifiedBy>
  <cp:revision>2</cp:revision>
  <dcterms:created xsi:type="dcterms:W3CDTF">2019-07-15T08:50:00Z</dcterms:created>
  <dcterms:modified xsi:type="dcterms:W3CDTF">2019-07-15T08:50:00Z</dcterms:modified>
</cp:coreProperties>
</file>